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3B0" w:rsidRDefault="00F253B0" w:rsidP="00F253B0">
      <w:pPr>
        <w:jc w:val="center"/>
        <w:rPr>
          <w:sz w:val="28"/>
          <w:szCs w:val="28"/>
        </w:rPr>
      </w:pPr>
    </w:p>
    <w:p w:rsidR="00F253B0" w:rsidRDefault="00F253B0" w:rsidP="00F253B0">
      <w:pPr>
        <w:jc w:val="center"/>
        <w:rPr>
          <w:sz w:val="28"/>
          <w:szCs w:val="28"/>
        </w:rPr>
      </w:pPr>
      <w:bookmarkStart w:id="0" w:name="_MON_1056790911"/>
      <w:bookmarkStart w:id="1" w:name="_MON_1056787389"/>
      <w:bookmarkStart w:id="2" w:name="_MON_1056787433"/>
      <w:bookmarkStart w:id="3" w:name="_MON_1056788249"/>
      <w:bookmarkEnd w:id="0"/>
      <w:bookmarkEnd w:id="1"/>
      <w:bookmarkEnd w:id="2"/>
      <w:bookmarkEnd w:id="3"/>
    </w:p>
    <w:p w:rsidR="00F253B0" w:rsidRDefault="00F253B0" w:rsidP="00F253B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object w:dxaOrig="82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2.25pt" o:ole="" fillcolor="window">
            <v:imagedata r:id="rId6" o:title=""/>
          </v:shape>
          <o:OLEObject Type="Embed" ProgID="Word.Picture.8" ShapeID="_x0000_i1025" DrawAspect="Content" ObjectID="_1675858043" r:id="rId7"/>
        </w:object>
      </w:r>
    </w:p>
    <w:p w:rsidR="00F253B0" w:rsidRDefault="00F253B0" w:rsidP="00F253B0">
      <w:pPr>
        <w:jc w:val="center"/>
        <w:rPr>
          <w:b/>
          <w:sz w:val="28"/>
          <w:szCs w:val="28"/>
          <w:lang w:val="uk-UA"/>
        </w:rPr>
      </w:pPr>
    </w:p>
    <w:p w:rsidR="00F253B0" w:rsidRDefault="00F253B0" w:rsidP="00F253B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САВРАНСЬКА СЕЛИЩНА РАДА</w:t>
      </w:r>
    </w:p>
    <w:p w:rsidR="00F253B0" w:rsidRDefault="00F253B0" w:rsidP="00F253B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ОДЕСЬКОЇ ОБЛАСТІ</w:t>
      </w:r>
    </w:p>
    <w:p w:rsidR="00F253B0" w:rsidRDefault="00F253B0" w:rsidP="00F253B0">
      <w:pPr>
        <w:rPr>
          <w:b/>
          <w:bCs/>
          <w:sz w:val="28"/>
          <w:szCs w:val="28"/>
          <w:lang w:val="uk-UA"/>
        </w:rPr>
      </w:pPr>
    </w:p>
    <w:p w:rsidR="00F253B0" w:rsidRDefault="00F253B0" w:rsidP="00F253B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F253B0" w:rsidRDefault="00F253B0" w:rsidP="00F253B0">
      <w:pPr>
        <w:rPr>
          <w:b/>
          <w:bCs/>
          <w:lang w:val="uk-UA" w:eastAsia="en-US"/>
        </w:rPr>
      </w:pPr>
    </w:p>
    <w:p w:rsidR="00F253B0" w:rsidRDefault="00F253B0" w:rsidP="00F253B0">
      <w:pPr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 w:eastAsia="en-US"/>
        </w:rPr>
        <w:t xml:space="preserve">     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  <w:t>№ 176-</w:t>
      </w:r>
      <w:r>
        <w:rPr>
          <w:bCs/>
          <w:sz w:val="28"/>
          <w:szCs w:val="28"/>
          <w:lang w:val="en-US" w:eastAsia="en-US"/>
        </w:rPr>
        <w:t>VIII</w:t>
      </w:r>
    </w:p>
    <w:p w:rsidR="00F253B0" w:rsidRPr="00F253B0" w:rsidRDefault="00F253B0" w:rsidP="00F253B0">
      <w:pPr>
        <w:rPr>
          <w:bCs/>
          <w:sz w:val="28"/>
          <w:szCs w:val="28"/>
          <w:lang w:val="uk-UA" w:eastAsia="en-US"/>
        </w:rPr>
      </w:pPr>
    </w:p>
    <w:p w:rsidR="008721DC" w:rsidRDefault="00F15A85" w:rsidP="008721DC">
      <w:pPr>
        <w:pStyle w:val="a8"/>
        <w:rPr>
          <w:rFonts w:ascii="Times New Roman" w:hAnsi="Times New Roman"/>
          <w:sz w:val="28"/>
          <w:lang w:val="uk-UA"/>
        </w:rPr>
      </w:pPr>
      <w:r w:rsidRPr="008721DC">
        <w:rPr>
          <w:rFonts w:ascii="Times New Roman" w:hAnsi="Times New Roman"/>
          <w:sz w:val="28"/>
          <w:lang w:val="uk-UA"/>
        </w:rPr>
        <w:t>Про затвердження програми «</w:t>
      </w:r>
      <w:r w:rsidR="005339A4" w:rsidRPr="008721DC">
        <w:rPr>
          <w:rFonts w:ascii="Times New Roman" w:hAnsi="Times New Roman"/>
          <w:spacing w:val="2"/>
          <w:sz w:val="28"/>
          <w:lang w:val="uk-UA"/>
        </w:rPr>
        <w:t>З</w:t>
      </w:r>
      <w:r w:rsidR="005339A4" w:rsidRPr="008721DC">
        <w:rPr>
          <w:rFonts w:ascii="Times New Roman" w:hAnsi="Times New Roman"/>
          <w:sz w:val="28"/>
          <w:lang w:val="uk-UA"/>
        </w:rPr>
        <w:t xml:space="preserve">абезпечення </w:t>
      </w:r>
    </w:p>
    <w:p w:rsidR="008721DC" w:rsidRDefault="005339A4" w:rsidP="008721DC">
      <w:pPr>
        <w:pStyle w:val="a8"/>
        <w:rPr>
          <w:rFonts w:ascii="Times New Roman" w:hAnsi="Times New Roman"/>
          <w:sz w:val="28"/>
          <w:lang w:val="uk-UA"/>
        </w:rPr>
      </w:pPr>
      <w:r w:rsidRPr="008721DC">
        <w:rPr>
          <w:rFonts w:ascii="Times New Roman" w:hAnsi="Times New Roman"/>
          <w:sz w:val="28"/>
          <w:lang w:val="uk-UA"/>
        </w:rPr>
        <w:t xml:space="preserve">діяльності призовної дільниці в ході проведення </w:t>
      </w:r>
    </w:p>
    <w:p w:rsidR="008721DC" w:rsidRDefault="005339A4" w:rsidP="008721DC">
      <w:pPr>
        <w:pStyle w:val="a8"/>
        <w:rPr>
          <w:rFonts w:ascii="Times New Roman" w:hAnsi="Times New Roman"/>
          <w:sz w:val="28"/>
          <w:lang w:val="uk-UA"/>
        </w:rPr>
      </w:pPr>
      <w:r w:rsidRPr="008721DC">
        <w:rPr>
          <w:rFonts w:ascii="Times New Roman" w:hAnsi="Times New Roman"/>
          <w:sz w:val="28"/>
          <w:lang w:val="uk-UA"/>
        </w:rPr>
        <w:t xml:space="preserve">заходів по підготовці молоді до військової служби </w:t>
      </w:r>
    </w:p>
    <w:p w:rsidR="008721DC" w:rsidRDefault="005339A4" w:rsidP="008721DC">
      <w:pPr>
        <w:pStyle w:val="a8"/>
        <w:rPr>
          <w:rFonts w:ascii="Times New Roman" w:hAnsi="Times New Roman"/>
          <w:sz w:val="28"/>
          <w:lang w:val="uk-UA"/>
        </w:rPr>
      </w:pPr>
      <w:r w:rsidRPr="008721DC">
        <w:rPr>
          <w:rFonts w:ascii="Times New Roman" w:hAnsi="Times New Roman"/>
          <w:sz w:val="28"/>
          <w:lang w:val="uk-UA"/>
        </w:rPr>
        <w:t xml:space="preserve">під час приписки, призову на строкову та  військову </w:t>
      </w:r>
    </w:p>
    <w:p w:rsidR="008721DC" w:rsidRDefault="005339A4" w:rsidP="008721DC">
      <w:pPr>
        <w:pStyle w:val="a8"/>
        <w:rPr>
          <w:rFonts w:ascii="Times New Roman" w:hAnsi="Times New Roman"/>
          <w:sz w:val="28"/>
          <w:lang w:val="uk-UA"/>
        </w:rPr>
      </w:pPr>
      <w:r w:rsidRPr="008721DC">
        <w:rPr>
          <w:rFonts w:ascii="Times New Roman" w:hAnsi="Times New Roman"/>
          <w:sz w:val="28"/>
          <w:lang w:val="uk-UA"/>
        </w:rPr>
        <w:t xml:space="preserve">службу за контрактом, в ході проведення призову </w:t>
      </w:r>
    </w:p>
    <w:p w:rsidR="008721DC" w:rsidRDefault="005339A4" w:rsidP="008721DC">
      <w:pPr>
        <w:pStyle w:val="a8"/>
        <w:rPr>
          <w:rFonts w:ascii="Times New Roman" w:hAnsi="Times New Roman"/>
          <w:color w:val="000000"/>
          <w:sz w:val="28"/>
          <w:lang w:val="uk-UA"/>
        </w:rPr>
      </w:pPr>
      <w:r w:rsidRPr="008721DC">
        <w:rPr>
          <w:rFonts w:ascii="Times New Roman" w:hAnsi="Times New Roman"/>
          <w:sz w:val="28"/>
          <w:lang w:val="uk-UA"/>
        </w:rPr>
        <w:t xml:space="preserve">військовозобов’язаних </w:t>
      </w:r>
      <w:r w:rsidRPr="008721DC">
        <w:rPr>
          <w:rFonts w:ascii="Times New Roman" w:hAnsi="Times New Roman"/>
          <w:color w:val="000000"/>
          <w:sz w:val="28"/>
          <w:lang w:val="uk-UA"/>
        </w:rPr>
        <w:t>та резервістів, які вико</w:t>
      </w:r>
      <w:r w:rsidR="008721DC">
        <w:rPr>
          <w:rFonts w:ascii="Times New Roman" w:hAnsi="Times New Roman"/>
          <w:color w:val="000000"/>
          <w:sz w:val="28"/>
          <w:lang w:val="uk-UA"/>
        </w:rPr>
        <w:t>нують</w:t>
      </w:r>
      <w:r w:rsidRPr="008721DC">
        <w:rPr>
          <w:rFonts w:ascii="Times New Roman" w:hAnsi="Times New Roman"/>
          <w:color w:val="000000"/>
          <w:sz w:val="28"/>
          <w:lang w:val="uk-UA"/>
        </w:rPr>
        <w:t xml:space="preserve"> </w:t>
      </w:r>
    </w:p>
    <w:p w:rsidR="008721DC" w:rsidRDefault="00C56BD9" w:rsidP="008721DC">
      <w:pPr>
        <w:pStyle w:val="a8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color w:val="000000"/>
          <w:sz w:val="28"/>
          <w:lang w:val="uk-UA"/>
        </w:rPr>
        <w:t>обов’</w:t>
      </w:r>
      <w:r w:rsidR="005339A4" w:rsidRPr="008721DC">
        <w:rPr>
          <w:rFonts w:ascii="Times New Roman" w:hAnsi="Times New Roman"/>
          <w:color w:val="000000"/>
          <w:sz w:val="28"/>
          <w:lang w:val="uk-UA"/>
        </w:rPr>
        <w:t xml:space="preserve">язки  служби у військовому резерві </w:t>
      </w:r>
      <w:r w:rsidR="005339A4" w:rsidRPr="008721DC">
        <w:rPr>
          <w:rFonts w:ascii="Times New Roman" w:hAnsi="Times New Roman"/>
          <w:sz w:val="28"/>
          <w:lang w:val="uk-UA"/>
        </w:rPr>
        <w:t xml:space="preserve">на навчальні </w:t>
      </w:r>
    </w:p>
    <w:p w:rsidR="00F253B0" w:rsidRDefault="005339A4" w:rsidP="008721DC">
      <w:pPr>
        <w:pStyle w:val="a8"/>
        <w:rPr>
          <w:rFonts w:ascii="Times New Roman" w:hAnsi="Times New Roman"/>
          <w:sz w:val="28"/>
          <w:lang w:val="uk-UA"/>
        </w:rPr>
      </w:pPr>
      <w:r w:rsidRPr="008721DC">
        <w:rPr>
          <w:rFonts w:ascii="Times New Roman" w:hAnsi="Times New Roman"/>
          <w:sz w:val="28"/>
          <w:lang w:val="uk-UA"/>
        </w:rPr>
        <w:t xml:space="preserve">збори або по  мобілізації на територій </w:t>
      </w:r>
      <w:proofErr w:type="spellStart"/>
      <w:r w:rsidRPr="008721DC">
        <w:rPr>
          <w:rFonts w:ascii="Times New Roman" w:hAnsi="Times New Roman"/>
          <w:sz w:val="28"/>
          <w:lang w:val="uk-UA"/>
        </w:rPr>
        <w:t>Савранс</w:t>
      </w:r>
      <w:r w:rsidR="00F253B0">
        <w:rPr>
          <w:rFonts w:ascii="Times New Roman" w:hAnsi="Times New Roman"/>
          <w:sz w:val="28"/>
          <w:lang w:val="uk-UA"/>
        </w:rPr>
        <w:t>ь</w:t>
      </w:r>
      <w:r w:rsidRPr="008721DC">
        <w:rPr>
          <w:rFonts w:ascii="Times New Roman" w:hAnsi="Times New Roman"/>
          <w:sz w:val="28"/>
          <w:lang w:val="uk-UA"/>
        </w:rPr>
        <w:t>кої</w:t>
      </w:r>
      <w:proofErr w:type="spellEnd"/>
    </w:p>
    <w:p w:rsidR="00F15A85" w:rsidRPr="00F253B0" w:rsidRDefault="005339A4" w:rsidP="008721DC">
      <w:pPr>
        <w:pStyle w:val="a8"/>
        <w:rPr>
          <w:rFonts w:ascii="Times New Roman" w:hAnsi="Times New Roman"/>
          <w:sz w:val="28"/>
          <w:lang w:val="uk-UA"/>
        </w:rPr>
      </w:pPr>
      <w:r w:rsidRPr="008721DC">
        <w:rPr>
          <w:rFonts w:ascii="Times New Roman" w:hAnsi="Times New Roman"/>
          <w:sz w:val="28"/>
          <w:lang w:val="uk-UA"/>
        </w:rPr>
        <w:t>селищної ради</w:t>
      </w:r>
      <w:r w:rsidR="00F15A85" w:rsidRPr="008721DC">
        <w:rPr>
          <w:rFonts w:ascii="Times New Roman" w:hAnsi="Times New Roman"/>
          <w:sz w:val="28"/>
          <w:lang w:val="uk-UA"/>
        </w:rPr>
        <w:t xml:space="preserve">» </w:t>
      </w:r>
      <w:r w:rsidR="00F15A85" w:rsidRPr="008721DC">
        <w:rPr>
          <w:rFonts w:ascii="Times New Roman" w:hAnsi="Times New Roman"/>
          <w:spacing w:val="2"/>
          <w:sz w:val="28"/>
          <w:lang w:val="uk-UA"/>
        </w:rPr>
        <w:t xml:space="preserve">на </w:t>
      </w:r>
      <w:r w:rsidR="00F15A85" w:rsidRPr="008721DC">
        <w:rPr>
          <w:rFonts w:ascii="Times New Roman" w:hAnsi="Times New Roman"/>
          <w:sz w:val="28"/>
          <w:lang w:val="uk-UA"/>
        </w:rPr>
        <w:t>20</w:t>
      </w:r>
      <w:r w:rsidR="00194C5C" w:rsidRPr="008721DC">
        <w:rPr>
          <w:rFonts w:ascii="Times New Roman" w:hAnsi="Times New Roman"/>
          <w:sz w:val="28"/>
          <w:lang w:val="uk-UA"/>
        </w:rPr>
        <w:t>2</w:t>
      </w:r>
      <w:r w:rsidR="00F15A85" w:rsidRPr="008721DC">
        <w:rPr>
          <w:rFonts w:ascii="Times New Roman" w:hAnsi="Times New Roman"/>
          <w:sz w:val="28"/>
          <w:lang w:val="uk-UA"/>
        </w:rPr>
        <w:t>1 – 202</w:t>
      </w:r>
      <w:r w:rsidR="00194C5C" w:rsidRPr="008721DC">
        <w:rPr>
          <w:rFonts w:ascii="Times New Roman" w:hAnsi="Times New Roman"/>
          <w:sz w:val="28"/>
          <w:lang w:val="uk-UA"/>
        </w:rPr>
        <w:t>5</w:t>
      </w:r>
      <w:r w:rsidR="00F15A85" w:rsidRPr="008721DC">
        <w:rPr>
          <w:rFonts w:ascii="Times New Roman" w:hAnsi="Times New Roman"/>
          <w:sz w:val="28"/>
          <w:lang w:val="uk-UA"/>
        </w:rPr>
        <w:t xml:space="preserve"> роки</w:t>
      </w:r>
    </w:p>
    <w:p w:rsidR="00F15A85" w:rsidRPr="00836C76" w:rsidRDefault="00F15A85" w:rsidP="00F15A85">
      <w:pPr>
        <w:pStyle w:val="1"/>
        <w:ind w:firstLine="709"/>
        <w:rPr>
          <w:rFonts w:ascii="Times New Roman" w:hAnsi="Times New Roman"/>
          <w:b/>
          <w:sz w:val="28"/>
          <w:szCs w:val="24"/>
          <w:lang w:val="uk-UA"/>
        </w:rPr>
      </w:pPr>
    </w:p>
    <w:p w:rsidR="00F15A85" w:rsidRPr="008721DC" w:rsidRDefault="00F15A85" w:rsidP="008721DC">
      <w:pPr>
        <w:pStyle w:val="1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Pr="008721DC">
        <w:rPr>
          <w:rFonts w:ascii="Times New Roman" w:hAnsi="Times New Roman"/>
          <w:sz w:val="28"/>
          <w:szCs w:val="28"/>
          <w:lang w:val="uk-UA"/>
        </w:rPr>
        <w:t>пункту 22 частини першої статті 26, статті 36</w:t>
      </w:r>
      <w:r w:rsidRPr="00836C76">
        <w:rPr>
          <w:rFonts w:ascii="Times New Roman" w:hAnsi="Times New Roman"/>
          <w:sz w:val="28"/>
          <w:szCs w:val="28"/>
          <w:lang w:val="uk-UA"/>
        </w:rPr>
        <w:t xml:space="preserve"> Закону України «Про місцеве самоврядування в Україні», з метою забезпечення ефективної реалізації </w:t>
      </w:r>
      <w:r>
        <w:rPr>
          <w:rFonts w:ascii="Times New Roman" w:hAnsi="Times New Roman"/>
          <w:sz w:val="28"/>
          <w:szCs w:val="28"/>
          <w:lang w:val="uk-UA"/>
        </w:rPr>
        <w:t>повноважень</w:t>
      </w:r>
      <w:r w:rsidRPr="00836C76">
        <w:rPr>
          <w:rFonts w:ascii="Times New Roman" w:hAnsi="Times New Roman"/>
          <w:sz w:val="28"/>
          <w:szCs w:val="28"/>
          <w:lang w:val="uk-UA"/>
        </w:rPr>
        <w:t xml:space="preserve"> у сфері оборонної роботи, </w:t>
      </w:r>
      <w:r w:rsidR="008721DC">
        <w:rPr>
          <w:rFonts w:ascii="Times New Roman" w:hAnsi="Times New Roman"/>
          <w:sz w:val="28"/>
          <w:szCs w:val="28"/>
          <w:lang w:val="uk-UA"/>
        </w:rPr>
        <w:t>сесія селищної ради</w:t>
      </w:r>
    </w:p>
    <w:p w:rsidR="00F15A85" w:rsidRDefault="00F15A85" w:rsidP="008721DC">
      <w:pPr>
        <w:ind w:firstLine="709"/>
        <w:jc w:val="center"/>
        <w:rPr>
          <w:sz w:val="28"/>
          <w:szCs w:val="28"/>
          <w:lang w:val="uk-UA"/>
        </w:rPr>
      </w:pPr>
      <w:r w:rsidRPr="00F253B0">
        <w:rPr>
          <w:sz w:val="28"/>
          <w:szCs w:val="28"/>
          <w:lang w:val="uk-UA"/>
        </w:rPr>
        <w:t>ВИРІШИЛА:</w:t>
      </w:r>
    </w:p>
    <w:p w:rsidR="00F253B0" w:rsidRPr="00F253B0" w:rsidRDefault="00F253B0" w:rsidP="008721DC">
      <w:pPr>
        <w:ind w:firstLine="709"/>
        <w:jc w:val="center"/>
        <w:rPr>
          <w:color w:val="323232"/>
          <w:spacing w:val="2"/>
          <w:sz w:val="28"/>
          <w:szCs w:val="28"/>
          <w:u w:val="single"/>
          <w:lang w:val="uk-UA"/>
        </w:rPr>
      </w:pPr>
    </w:p>
    <w:p w:rsidR="00F15A85" w:rsidRPr="00836C76" w:rsidRDefault="00F15A85" w:rsidP="00F15A85">
      <w:pPr>
        <w:ind w:firstLine="709"/>
        <w:jc w:val="both"/>
        <w:rPr>
          <w:sz w:val="28"/>
          <w:szCs w:val="28"/>
          <w:lang w:val="uk-UA"/>
        </w:rPr>
      </w:pPr>
      <w:r w:rsidRPr="00836C76">
        <w:rPr>
          <w:sz w:val="28"/>
          <w:szCs w:val="28"/>
          <w:lang w:val="uk-UA"/>
        </w:rPr>
        <w:t xml:space="preserve">1. Затвердити програму </w:t>
      </w:r>
      <w:r w:rsidR="004237F3" w:rsidRPr="00FC7A1E">
        <w:rPr>
          <w:spacing w:val="2"/>
          <w:sz w:val="28"/>
          <w:lang w:val="uk-UA"/>
        </w:rPr>
        <w:t>«</w:t>
      </w:r>
      <w:r w:rsidR="004237F3" w:rsidRPr="00630D67">
        <w:rPr>
          <w:spacing w:val="2"/>
          <w:sz w:val="28"/>
          <w:lang w:val="uk-UA"/>
        </w:rPr>
        <w:t>З</w:t>
      </w:r>
      <w:r w:rsidR="004237F3" w:rsidRPr="00630D67">
        <w:rPr>
          <w:sz w:val="28"/>
          <w:lang w:val="uk-UA"/>
        </w:rPr>
        <w:t xml:space="preserve">абезпечення діяльності призовної дільниці в ході проведення заходів по підготовці молоді до військової служби під час приписки, призову на строкову та  військову службу за контрактом, в ході проведення призову військовозобов’язаних </w:t>
      </w:r>
      <w:r w:rsidR="004237F3" w:rsidRPr="00630D67">
        <w:rPr>
          <w:color w:val="000000"/>
          <w:sz w:val="28"/>
          <w:lang w:val="uk-UA"/>
        </w:rPr>
        <w:t xml:space="preserve">та резервістів, які виконують  обов'язки  служби у військовому резерві </w:t>
      </w:r>
      <w:r w:rsidR="004237F3" w:rsidRPr="00630D67">
        <w:rPr>
          <w:sz w:val="28"/>
          <w:lang w:val="uk-UA"/>
        </w:rPr>
        <w:t xml:space="preserve">на навчальні збори або по  мобілізації на територій Савранскої селищної ради» </w:t>
      </w:r>
      <w:r w:rsidR="004237F3" w:rsidRPr="00630D67">
        <w:rPr>
          <w:spacing w:val="2"/>
          <w:sz w:val="28"/>
          <w:lang w:val="uk-UA"/>
        </w:rPr>
        <w:t xml:space="preserve">на </w:t>
      </w:r>
      <w:r w:rsidR="004237F3" w:rsidRPr="00630D67">
        <w:rPr>
          <w:sz w:val="28"/>
          <w:lang w:val="uk-UA"/>
        </w:rPr>
        <w:t>2021 – 2025 роки</w:t>
      </w:r>
      <w:r w:rsidR="004237F3">
        <w:rPr>
          <w:sz w:val="28"/>
          <w:lang w:val="uk-UA"/>
        </w:rPr>
        <w:t xml:space="preserve"> </w:t>
      </w:r>
      <w:r w:rsidRPr="00836C76">
        <w:rPr>
          <w:sz w:val="28"/>
          <w:szCs w:val="28"/>
          <w:lang w:val="uk-UA"/>
        </w:rPr>
        <w:t>(далі - Програма)</w:t>
      </w:r>
      <w:r>
        <w:rPr>
          <w:sz w:val="28"/>
          <w:szCs w:val="28"/>
          <w:lang w:val="uk-UA"/>
        </w:rPr>
        <w:t xml:space="preserve"> (додається)</w:t>
      </w:r>
      <w:r w:rsidRPr="00836C76">
        <w:rPr>
          <w:sz w:val="28"/>
          <w:szCs w:val="28"/>
          <w:lang w:val="uk-UA"/>
        </w:rPr>
        <w:t>.</w:t>
      </w:r>
    </w:p>
    <w:p w:rsidR="00F15A85" w:rsidRPr="00836C76" w:rsidRDefault="00F15A85" w:rsidP="00F15A85">
      <w:pPr>
        <w:ind w:firstLine="709"/>
        <w:jc w:val="both"/>
        <w:rPr>
          <w:sz w:val="28"/>
          <w:szCs w:val="28"/>
          <w:lang w:val="uk-UA"/>
        </w:rPr>
      </w:pPr>
      <w:r w:rsidRPr="00836C76">
        <w:rPr>
          <w:sz w:val="28"/>
          <w:lang w:val="uk-UA"/>
        </w:rPr>
        <w:t xml:space="preserve">2. Головним виконавцем заходів визначити </w:t>
      </w:r>
      <w:r w:rsidR="004237F3">
        <w:rPr>
          <w:sz w:val="28"/>
          <w:lang w:val="uk-UA"/>
        </w:rPr>
        <w:t>Савранський райо</w:t>
      </w:r>
      <w:r w:rsidR="00F253B0">
        <w:rPr>
          <w:sz w:val="28"/>
          <w:lang w:val="uk-UA"/>
        </w:rPr>
        <w:t>нний центр комплектування та со</w:t>
      </w:r>
      <w:r w:rsidR="004237F3">
        <w:rPr>
          <w:sz w:val="28"/>
          <w:lang w:val="uk-UA"/>
        </w:rPr>
        <w:t>ціальної підтримки</w:t>
      </w:r>
      <w:r w:rsidRPr="00836C76">
        <w:rPr>
          <w:sz w:val="36"/>
          <w:lang w:val="uk-UA"/>
        </w:rPr>
        <w:t xml:space="preserve"> </w:t>
      </w:r>
      <w:r w:rsidRPr="00836C76">
        <w:rPr>
          <w:sz w:val="28"/>
          <w:lang w:val="uk-UA"/>
        </w:rPr>
        <w:t xml:space="preserve">(далі – Виконавець), координатором діяльності з виконання Програми визначити </w:t>
      </w:r>
      <w:r>
        <w:rPr>
          <w:sz w:val="28"/>
          <w:lang w:val="uk-UA"/>
        </w:rPr>
        <w:t>с</w:t>
      </w:r>
      <w:r w:rsidR="00194C5C">
        <w:rPr>
          <w:sz w:val="28"/>
          <w:lang w:val="uk-UA"/>
        </w:rPr>
        <w:t>елищно</w:t>
      </w:r>
      <w:r>
        <w:rPr>
          <w:sz w:val="28"/>
          <w:lang w:val="uk-UA"/>
        </w:rPr>
        <w:t>го голову</w:t>
      </w:r>
      <w:r w:rsidRPr="00836C76">
        <w:rPr>
          <w:sz w:val="28"/>
          <w:lang w:val="uk-UA"/>
        </w:rPr>
        <w:t>.</w:t>
      </w:r>
    </w:p>
    <w:p w:rsidR="00F15A85" w:rsidRPr="00836C76" w:rsidRDefault="00F15A85" w:rsidP="00F15A85">
      <w:pPr>
        <w:ind w:firstLine="709"/>
        <w:jc w:val="both"/>
        <w:rPr>
          <w:sz w:val="28"/>
          <w:szCs w:val="28"/>
          <w:lang w:val="uk-UA"/>
        </w:rPr>
      </w:pPr>
      <w:r w:rsidRPr="00836C76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Посадовим особам </w:t>
      </w:r>
      <w:r w:rsidR="00194C5C">
        <w:rPr>
          <w:sz w:val="28"/>
          <w:szCs w:val="28"/>
          <w:lang w:val="uk-UA"/>
        </w:rPr>
        <w:t>селищно</w:t>
      </w:r>
      <w:r>
        <w:rPr>
          <w:sz w:val="28"/>
          <w:szCs w:val="28"/>
          <w:lang w:val="uk-UA"/>
        </w:rPr>
        <w:t>ї ради</w:t>
      </w:r>
      <w:r w:rsidRPr="00836C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причетним до виконання Програми, за участі співвиконавців Програми,</w:t>
      </w:r>
      <w:r w:rsidRPr="00836C76">
        <w:rPr>
          <w:sz w:val="28"/>
          <w:szCs w:val="28"/>
          <w:lang w:val="uk-UA"/>
        </w:rPr>
        <w:t xml:space="preserve"> забезпечити безумовне виконання </w:t>
      </w:r>
      <w:r>
        <w:rPr>
          <w:sz w:val="28"/>
          <w:szCs w:val="28"/>
          <w:lang w:val="uk-UA"/>
        </w:rPr>
        <w:t>напрямів діяльності</w:t>
      </w:r>
      <w:r w:rsidRPr="00836C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 w:rsidRPr="00836C76">
        <w:rPr>
          <w:sz w:val="28"/>
          <w:szCs w:val="28"/>
          <w:lang w:val="uk-UA"/>
        </w:rPr>
        <w:t>заходів передбачених Про</w:t>
      </w:r>
      <w:r>
        <w:rPr>
          <w:sz w:val="28"/>
          <w:szCs w:val="28"/>
          <w:lang w:val="uk-UA"/>
        </w:rPr>
        <w:t>грамою.</w:t>
      </w:r>
    </w:p>
    <w:p w:rsidR="00F253B0" w:rsidRDefault="00F253B0" w:rsidP="00F15A8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253B0" w:rsidRDefault="00F253B0" w:rsidP="00F15A8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15A85" w:rsidRDefault="00F15A85" w:rsidP="00F15A8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36C76">
        <w:rPr>
          <w:sz w:val="28"/>
          <w:szCs w:val="28"/>
          <w:lang w:val="uk-UA"/>
        </w:rPr>
        <w:lastRenderedPageBreak/>
        <w:t xml:space="preserve">4. </w:t>
      </w:r>
      <w:r w:rsidR="00194C5C">
        <w:rPr>
          <w:sz w:val="28"/>
          <w:szCs w:val="28"/>
          <w:lang w:val="uk-UA"/>
        </w:rPr>
        <w:t xml:space="preserve">Начальнику </w:t>
      </w:r>
      <w:r w:rsidR="00194C5C" w:rsidRPr="008721DC">
        <w:rPr>
          <w:sz w:val="28"/>
          <w:szCs w:val="28"/>
          <w:lang w:val="uk-UA"/>
        </w:rPr>
        <w:t>фінансового управління</w:t>
      </w:r>
      <w:r w:rsidRPr="008721DC">
        <w:rPr>
          <w:sz w:val="28"/>
          <w:szCs w:val="28"/>
          <w:lang w:val="uk-UA"/>
        </w:rPr>
        <w:t xml:space="preserve"> </w:t>
      </w:r>
      <w:r w:rsidR="00194C5C" w:rsidRPr="008721DC">
        <w:rPr>
          <w:sz w:val="28"/>
          <w:szCs w:val="28"/>
          <w:lang w:val="uk-UA"/>
        </w:rPr>
        <w:t xml:space="preserve">селищної </w:t>
      </w:r>
      <w:r w:rsidRPr="008721DC">
        <w:rPr>
          <w:sz w:val="28"/>
          <w:szCs w:val="28"/>
          <w:lang w:val="uk-UA"/>
        </w:rPr>
        <w:t>ради:</w:t>
      </w:r>
    </w:p>
    <w:p w:rsidR="00F15A85" w:rsidRDefault="00F15A85" w:rsidP="00F15A8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</w:t>
      </w:r>
      <w:r w:rsidR="00C56B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</w:t>
      </w:r>
      <w:r w:rsidRPr="00836C76">
        <w:rPr>
          <w:sz w:val="28"/>
          <w:szCs w:val="28"/>
          <w:lang w:val="uk-UA"/>
        </w:rPr>
        <w:t>ороку передбачати в бюджеті</w:t>
      </w:r>
      <w:r>
        <w:rPr>
          <w:sz w:val="28"/>
          <w:szCs w:val="28"/>
          <w:lang w:val="uk-UA"/>
        </w:rPr>
        <w:t xml:space="preserve"> </w:t>
      </w:r>
      <w:r w:rsidR="00194C5C">
        <w:rPr>
          <w:sz w:val="28"/>
          <w:szCs w:val="28"/>
          <w:lang w:val="uk-UA"/>
        </w:rPr>
        <w:t>селищної</w:t>
      </w:r>
      <w:r>
        <w:rPr>
          <w:sz w:val="28"/>
          <w:szCs w:val="28"/>
          <w:lang w:val="uk-UA"/>
        </w:rPr>
        <w:t xml:space="preserve"> ради</w:t>
      </w:r>
      <w:r w:rsidRPr="00836C76">
        <w:rPr>
          <w:sz w:val="28"/>
          <w:szCs w:val="28"/>
          <w:lang w:val="uk-UA"/>
        </w:rPr>
        <w:t xml:space="preserve"> видатки на реалізацію Програми в межах наявного фінансового ресурсу з урахуванням вимог Бюджетного кодексу України.</w:t>
      </w:r>
    </w:p>
    <w:p w:rsidR="00F15A85" w:rsidRDefault="00F15A85" w:rsidP="00F15A8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 </w:t>
      </w:r>
      <w:r w:rsidR="00C56B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протязі року здійснювати уточнення видатків та їх перерозподіл відповідно напрямам діяльності та першочеговістю виконання.</w:t>
      </w:r>
    </w:p>
    <w:p w:rsidR="00F15A85" w:rsidRDefault="00F15A85" w:rsidP="00F15A85">
      <w:pPr>
        <w:pStyle w:val="a3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4.3. </w:t>
      </w:r>
      <w:r w:rsidRPr="00887631">
        <w:rPr>
          <w:sz w:val="28"/>
        </w:rPr>
        <w:t>По</w:t>
      </w:r>
      <w:r>
        <w:rPr>
          <w:sz w:val="28"/>
        </w:rPr>
        <w:t xml:space="preserve"> </w:t>
      </w:r>
      <w:r w:rsidRPr="00887631">
        <w:rPr>
          <w:sz w:val="28"/>
        </w:rPr>
        <w:t xml:space="preserve">завершенню фінансового року звітувати про цільове </w:t>
      </w:r>
      <w:r w:rsidR="00F253B0">
        <w:rPr>
          <w:sz w:val="28"/>
        </w:rPr>
        <w:t>використання коштів в установле</w:t>
      </w:r>
      <w:r w:rsidRPr="00887631">
        <w:rPr>
          <w:sz w:val="28"/>
        </w:rPr>
        <w:t>ному нормативно-правовими актами порядку.</w:t>
      </w:r>
    </w:p>
    <w:p w:rsidR="00416D77" w:rsidRPr="00887631" w:rsidRDefault="00416D77" w:rsidP="00F15A85">
      <w:pPr>
        <w:pStyle w:val="a3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5. Вважати таким, що втратило чинність рішення сесії </w:t>
      </w: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селищної ради від 28.03.2019 № 1242-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«</w:t>
      </w:r>
      <w:r w:rsidRPr="005C0DB7">
        <w:rPr>
          <w:sz w:val="28"/>
          <w:szCs w:val="28"/>
        </w:rPr>
        <w:t>Про затвердження Програми забезпечення заходів щодо підготовки призовних ресурсів (призовників, військовозобов’язаних, резервістів) та призову їх на військову службу (строкову, за контрактом, на навчальні збори та по мобілізації) на 2019 – 2023 роки</w:t>
      </w:r>
      <w:r>
        <w:rPr>
          <w:sz w:val="28"/>
          <w:szCs w:val="28"/>
        </w:rPr>
        <w:t>».</w:t>
      </w:r>
    </w:p>
    <w:p w:rsidR="00F15A85" w:rsidRPr="00D54475" w:rsidRDefault="00416D77" w:rsidP="00F15A85">
      <w:pPr>
        <w:pStyle w:val="a3"/>
        <w:ind w:firstLine="709"/>
        <w:jc w:val="both"/>
        <w:rPr>
          <w:sz w:val="28"/>
        </w:rPr>
      </w:pPr>
      <w:r>
        <w:rPr>
          <w:sz w:val="28"/>
        </w:rPr>
        <w:t>6</w:t>
      </w:r>
      <w:r w:rsidR="00F15A85">
        <w:rPr>
          <w:sz w:val="28"/>
        </w:rPr>
        <w:t xml:space="preserve">. </w:t>
      </w:r>
      <w:r w:rsidR="00F15A85" w:rsidRPr="00D54475">
        <w:rPr>
          <w:sz w:val="28"/>
        </w:rPr>
        <w:t xml:space="preserve">Контроль за виконанням даного рішення покласти на постійну комісію </w:t>
      </w:r>
      <w:r w:rsidR="008721DC" w:rsidRPr="008721DC">
        <w:rPr>
          <w:sz w:val="28"/>
          <w:szCs w:val="28"/>
        </w:rPr>
        <w:t>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</w:t>
      </w:r>
      <w:r w:rsidR="00F15A85" w:rsidRPr="008721DC">
        <w:rPr>
          <w:sz w:val="28"/>
          <w:szCs w:val="28"/>
        </w:rPr>
        <w:t>.</w:t>
      </w:r>
    </w:p>
    <w:p w:rsidR="00F15A85" w:rsidRPr="008721DC" w:rsidRDefault="00F15A85" w:rsidP="00F15A8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15A85" w:rsidRDefault="00F15A85" w:rsidP="00F15A85">
      <w:pPr>
        <w:jc w:val="center"/>
        <w:rPr>
          <w:b/>
          <w:sz w:val="28"/>
          <w:lang w:val="uk-UA"/>
        </w:rPr>
      </w:pPr>
    </w:p>
    <w:p w:rsidR="0077368F" w:rsidRPr="00C56BD9" w:rsidRDefault="00C56B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C2686">
        <w:rPr>
          <w:sz w:val="28"/>
          <w:szCs w:val="28"/>
          <w:lang w:val="uk-UA"/>
        </w:rPr>
        <w:t>Сергій ДУЖІЙ</w:t>
      </w:r>
      <w:bookmarkStart w:id="4" w:name="_GoBack"/>
      <w:bookmarkEnd w:id="4"/>
    </w:p>
    <w:sectPr w:rsidR="0077368F" w:rsidRPr="00C56BD9" w:rsidSect="00F253B0">
      <w:pgSz w:w="11906" w:h="16838"/>
      <w:pgMar w:top="993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F31BB"/>
    <w:multiLevelType w:val="multilevel"/>
    <w:tmpl w:val="FE22205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782"/>
    <w:rsid w:val="000E2CAB"/>
    <w:rsid w:val="00194C5C"/>
    <w:rsid w:val="00290782"/>
    <w:rsid w:val="00416D77"/>
    <w:rsid w:val="004237F3"/>
    <w:rsid w:val="004A4801"/>
    <w:rsid w:val="004F03B6"/>
    <w:rsid w:val="005339A4"/>
    <w:rsid w:val="006B74B8"/>
    <w:rsid w:val="0077368F"/>
    <w:rsid w:val="00835402"/>
    <w:rsid w:val="00836C76"/>
    <w:rsid w:val="008721DC"/>
    <w:rsid w:val="00887631"/>
    <w:rsid w:val="00910234"/>
    <w:rsid w:val="009A1266"/>
    <w:rsid w:val="00AC2686"/>
    <w:rsid w:val="00C56BD9"/>
    <w:rsid w:val="00CA25CB"/>
    <w:rsid w:val="00D54475"/>
    <w:rsid w:val="00DC46D2"/>
    <w:rsid w:val="00F10EEA"/>
    <w:rsid w:val="00F15A85"/>
    <w:rsid w:val="00F253B0"/>
    <w:rsid w:val="00F3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C76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36C76"/>
    <w:pPr>
      <w:keepNext/>
      <w:jc w:val="both"/>
      <w:outlineLvl w:val="0"/>
    </w:pPr>
    <w:rPr>
      <w:rFonts w:ascii="Bookman Old Style" w:hAnsi="Bookman Old Style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6C76"/>
    <w:rPr>
      <w:rFonts w:ascii="Bookman Old Style" w:eastAsia="Times New Roman" w:hAnsi="Bookman Old Style" w:cs="Times New Roman"/>
      <w:szCs w:val="20"/>
      <w:lang w:eastAsia="ru-RU"/>
    </w:rPr>
  </w:style>
  <w:style w:type="paragraph" w:styleId="a3">
    <w:name w:val="No Spacing"/>
    <w:link w:val="a4"/>
    <w:uiPriority w:val="1"/>
    <w:qFormat/>
    <w:rsid w:val="00836C76"/>
    <w:pPr>
      <w:widowControl/>
    </w:pPr>
    <w:rPr>
      <w:rFonts w:ascii="Times New Roman" w:eastAsia="Times New Roman" w:hAnsi="Times New Roman" w:cs="Times New Roman"/>
      <w:lang w:val="uk-UA" w:eastAsia="uk-UA"/>
    </w:rPr>
  </w:style>
  <w:style w:type="paragraph" w:styleId="2">
    <w:name w:val="Body Text Indent 2"/>
    <w:basedOn w:val="a"/>
    <w:link w:val="20"/>
    <w:rsid w:val="00836C76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836C76"/>
    <w:rPr>
      <w:rFonts w:ascii="Times New Roman" w:eastAsia="Times New Roman" w:hAnsi="Times New Roman" w:cs="Times New Roman"/>
      <w:lang w:val="uk-UA" w:eastAsia="ru-RU"/>
    </w:rPr>
  </w:style>
  <w:style w:type="paragraph" w:styleId="3">
    <w:name w:val="Body Text Indent 3"/>
    <w:basedOn w:val="a"/>
    <w:link w:val="30"/>
    <w:uiPriority w:val="99"/>
    <w:unhideWhenUsed/>
    <w:rsid w:val="00836C7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36C7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semiHidden/>
    <w:rsid w:val="00836C76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836C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C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Без інтервалів"/>
    <w:rsid w:val="004F03B6"/>
    <w:pPr>
      <w:widowControl/>
    </w:pPr>
    <w:rPr>
      <w:rFonts w:ascii="Calibri" w:eastAsia="Calibri" w:hAnsi="Calibri" w:cs="Times New Roman"/>
      <w:sz w:val="22"/>
      <w:szCs w:val="22"/>
      <w:lang w:eastAsia="ru-RU"/>
    </w:rPr>
  </w:style>
  <w:style w:type="character" w:customStyle="1" w:styleId="a9">
    <w:name w:val="Основной текст_"/>
    <w:basedOn w:val="a0"/>
    <w:link w:val="21"/>
    <w:rsid w:val="00887631"/>
    <w:rPr>
      <w:rFonts w:ascii="Times New Roman" w:eastAsia="Times New Roman" w:hAnsi="Times New Roman" w:cs="Times New Roman"/>
      <w:b/>
      <w:bCs/>
      <w:spacing w:val="-5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9"/>
    <w:rsid w:val="00887631"/>
    <w:pPr>
      <w:widowControl w:val="0"/>
      <w:shd w:val="clear" w:color="auto" w:fill="FFFFFF"/>
      <w:spacing w:after="240" w:line="269" w:lineRule="exact"/>
      <w:ind w:hanging="320"/>
    </w:pPr>
    <w:rPr>
      <w:b/>
      <w:bCs/>
      <w:spacing w:val="-5"/>
      <w:sz w:val="21"/>
      <w:szCs w:val="21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8721DC"/>
    <w:rPr>
      <w:rFonts w:ascii="Times New Roman" w:eastAsia="Times New Roman" w:hAnsi="Times New Roman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C76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36C76"/>
    <w:pPr>
      <w:keepNext/>
      <w:jc w:val="both"/>
      <w:outlineLvl w:val="0"/>
    </w:pPr>
    <w:rPr>
      <w:rFonts w:ascii="Bookman Old Style" w:hAnsi="Bookman Old Style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6C76"/>
    <w:rPr>
      <w:rFonts w:ascii="Bookman Old Style" w:eastAsia="Times New Roman" w:hAnsi="Bookman Old Style" w:cs="Times New Roman"/>
      <w:szCs w:val="20"/>
      <w:lang w:eastAsia="ru-RU"/>
    </w:rPr>
  </w:style>
  <w:style w:type="paragraph" w:styleId="a3">
    <w:name w:val="No Spacing"/>
    <w:link w:val="a4"/>
    <w:uiPriority w:val="1"/>
    <w:qFormat/>
    <w:rsid w:val="00836C76"/>
    <w:pPr>
      <w:widowControl/>
    </w:pPr>
    <w:rPr>
      <w:rFonts w:ascii="Times New Roman" w:eastAsia="Times New Roman" w:hAnsi="Times New Roman" w:cs="Times New Roman"/>
      <w:lang w:val="uk-UA" w:eastAsia="uk-UA"/>
    </w:rPr>
  </w:style>
  <w:style w:type="paragraph" w:styleId="2">
    <w:name w:val="Body Text Indent 2"/>
    <w:basedOn w:val="a"/>
    <w:link w:val="20"/>
    <w:rsid w:val="00836C76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836C76"/>
    <w:rPr>
      <w:rFonts w:ascii="Times New Roman" w:eastAsia="Times New Roman" w:hAnsi="Times New Roman" w:cs="Times New Roman"/>
      <w:lang w:val="uk-UA" w:eastAsia="ru-RU"/>
    </w:rPr>
  </w:style>
  <w:style w:type="paragraph" w:styleId="3">
    <w:name w:val="Body Text Indent 3"/>
    <w:basedOn w:val="a"/>
    <w:link w:val="30"/>
    <w:uiPriority w:val="99"/>
    <w:unhideWhenUsed/>
    <w:rsid w:val="00836C7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36C7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semiHidden/>
    <w:rsid w:val="00836C76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836C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C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Без інтервалів"/>
    <w:rsid w:val="004F03B6"/>
    <w:pPr>
      <w:widowControl/>
    </w:pPr>
    <w:rPr>
      <w:rFonts w:ascii="Calibri" w:eastAsia="Calibri" w:hAnsi="Calibri" w:cs="Times New Roman"/>
      <w:sz w:val="22"/>
      <w:szCs w:val="22"/>
      <w:lang w:eastAsia="ru-RU"/>
    </w:rPr>
  </w:style>
  <w:style w:type="character" w:customStyle="1" w:styleId="a9">
    <w:name w:val="Основной текст_"/>
    <w:basedOn w:val="a0"/>
    <w:link w:val="21"/>
    <w:rsid w:val="00887631"/>
    <w:rPr>
      <w:rFonts w:ascii="Times New Roman" w:eastAsia="Times New Roman" w:hAnsi="Times New Roman" w:cs="Times New Roman"/>
      <w:b/>
      <w:bCs/>
      <w:spacing w:val="-5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9"/>
    <w:rsid w:val="00887631"/>
    <w:pPr>
      <w:widowControl w:val="0"/>
      <w:shd w:val="clear" w:color="auto" w:fill="FFFFFF"/>
      <w:spacing w:after="240" w:line="269" w:lineRule="exact"/>
      <w:ind w:hanging="320"/>
    </w:pPr>
    <w:rPr>
      <w:b/>
      <w:bCs/>
      <w:spacing w:val="-5"/>
      <w:sz w:val="21"/>
      <w:szCs w:val="21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8721DC"/>
    <w:rPr>
      <w:rFonts w:ascii="Times New Roman" w:eastAsia="Times New Roman" w:hAnsi="Times New Roman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2021-02-26T13:20:00Z</cp:lastPrinted>
  <dcterms:created xsi:type="dcterms:W3CDTF">2021-02-26T12:46:00Z</dcterms:created>
  <dcterms:modified xsi:type="dcterms:W3CDTF">2021-02-26T13:21:00Z</dcterms:modified>
</cp:coreProperties>
</file>